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BFF" w:rsidRPr="00707612" w:rsidRDefault="009419FB" w:rsidP="009419FB">
      <w:pPr>
        <w:pStyle w:val="a3"/>
        <w:tabs>
          <w:tab w:val="left" w:pos="3975"/>
          <w:tab w:val="right" w:pos="9071"/>
        </w:tabs>
        <w:spacing w:line="36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282BFF" w:rsidRPr="00707612"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2742565</wp:posOffset>
            </wp:positionH>
            <wp:positionV relativeFrom="paragraph">
              <wp:posOffset>-139065</wp:posOffset>
            </wp:positionV>
            <wp:extent cx="466725" cy="638175"/>
            <wp:effectExtent l="0" t="0" r="9525" b="9525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3зу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2BFF" w:rsidRPr="00707612" w:rsidRDefault="00282BFF" w:rsidP="0018536C">
      <w:pPr>
        <w:pStyle w:val="a3"/>
        <w:rPr>
          <w:b/>
          <w:szCs w:val="28"/>
        </w:rPr>
      </w:pPr>
    </w:p>
    <w:p w:rsidR="00282BFF" w:rsidRPr="00707612" w:rsidRDefault="00282BFF" w:rsidP="0018536C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612">
        <w:rPr>
          <w:rFonts w:ascii="Times New Roman" w:hAnsi="Times New Roman" w:cs="Times New Roman"/>
          <w:b/>
          <w:sz w:val="28"/>
          <w:szCs w:val="28"/>
        </w:rPr>
        <w:t>ЛУБЕНСЬКА МІСЬКА РАДА</w:t>
      </w:r>
    </w:p>
    <w:p w:rsidR="00282BFF" w:rsidRPr="00707612" w:rsidRDefault="00282BFF" w:rsidP="001853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612">
        <w:rPr>
          <w:rFonts w:ascii="Times New Roman" w:hAnsi="Times New Roman" w:cs="Times New Roman"/>
          <w:b/>
          <w:sz w:val="28"/>
          <w:szCs w:val="28"/>
        </w:rPr>
        <w:t>ПОЛТАВСЬКОЇ ОБЛАСТІ</w:t>
      </w:r>
    </w:p>
    <w:p w:rsidR="00282BFF" w:rsidRPr="00707612" w:rsidRDefault="00282BFF" w:rsidP="001853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612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сорок</w:t>
      </w:r>
      <w:r w:rsidR="005677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051C">
        <w:rPr>
          <w:rFonts w:ascii="Times New Roman" w:hAnsi="Times New Roman" w:cs="Times New Roman"/>
          <w:b/>
          <w:sz w:val="28"/>
          <w:szCs w:val="28"/>
        </w:rPr>
        <w:t>дев’ята</w:t>
      </w:r>
      <w:r w:rsidR="005677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7612">
        <w:rPr>
          <w:rFonts w:ascii="Times New Roman" w:hAnsi="Times New Roman" w:cs="Times New Roman"/>
          <w:b/>
          <w:sz w:val="28"/>
          <w:szCs w:val="28"/>
        </w:rPr>
        <w:t>сесія сьомого скликання)</w:t>
      </w:r>
    </w:p>
    <w:p w:rsidR="004A4EE7" w:rsidRDefault="004A4EE7" w:rsidP="00282B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282BFF" w:rsidRPr="00707612" w:rsidRDefault="00282BFF" w:rsidP="00282B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612">
        <w:rPr>
          <w:rFonts w:ascii="Times New Roman" w:hAnsi="Times New Roman" w:cs="Times New Roman"/>
          <w:b/>
          <w:sz w:val="28"/>
        </w:rPr>
        <w:t>РІШЕННЯ</w:t>
      </w:r>
    </w:p>
    <w:p w:rsidR="00282BFF" w:rsidRDefault="00746024" w:rsidP="00282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D051C">
        <w:rPr>
          <w:rFonts w:ascii="Times New Roman" w:hAnsi="Times New Roman" w:cs="Times New Roman"/>
          <w:sz w:val="28"/>
          <w:szCs w:val="28"/>
          <w:lang w:val="ru-RU"/>
        </w:rPr>
        <w:t xml:space="preserve">9 </w:t>
      </w:r>
      <w:proofErr w:type="spellStart"/>
      <w:r w:rsidR="009D051C">
        <w:rPr>
          <w:rFonts w:ascii="Times New Roman" w:hAnsi="Times New Roman" w:cs="Times New Roman"/>
          <w:sz w:val="28"/>
          <w:szCs w:val="28"/>
          <w:lang w:val="ru-RU"/>
        </w:rPr>
        <w:t>грудня</w:t>
      </w:r>
      <w:proofErr w:type="spellEnd"/>
      <w:r w:rsidR="00282BFF">
        <w:rPr>
          <w:rFonts w:ascii="Times New Roman" w:hAnsi="Times New Roman" w:cs="Times New Roman"/>
          <w:sz w:val="28"/>
          <w:szCs w:val="28"/>
        </w:rPr>
        <w:t xml:space="preserve"> 2019</w:t>
      </w:r>
      <w:r w:rsidR="00282BFF" w:rsidRPr="00707612">
        <w:rPr>
          <w:rFonts w:ascii="Times New Roman" w:hAnsi="Times New Roman" w:cs="Times New Roman"/>
          <w:sz w:val="28"/>
          <w:szCs w:val="28"/>
        </w:rPr>
        <w:t>року</w:t>
      </w:r>
    </w:p>
    <w:p w:rsidR="00A86C9B" w:rsidRDefault="00282BFF" w:rsidP="004A4EE7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 xml:space="preserve">Про затвердження </w:t>
      </w:r>
      <w:r w:rsidRPr="00707612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 xml:space="preserve">фінансового плану </w:t>
      </w:r>
    </w:p>
    <w:p w:rsidR="00A86C9B" w:rsidRDefault="00282BFF" w:rsidP="004A4EE7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Комунального</w:t>
      </w:r>
      <w:r w:rsidR="00A86C9B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 xml:space="preserve">підприємства «Лубенська </w:t>
      </w:r>
    </w:p>
    <w:p w:rsidR="00A86C9B" w:rsidRDefault="00282BFF" w:rsidP="004A4EE7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 xml:space="preserve">лікарня інтенсивного лікування» </w:t>
      </w:r>
    </w:p>
    <w:p w:rsidR="00282BFF" w:rsidRDefault="00282BFF" w:rsidP="004A4EE7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Лубенської міської ради</w:t>
      </w:r>
    </w:p>
    <w:p w:rsidR="00282BFF" w:rsidRPr="00282BFF" w:rsidRDefault="00A86C9B" w:rsidP="004A4EE7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на 2020</w:t>
      </w:r>
      <w:r w:rsidR="00282BFF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 xml:space="preserve"> р</w:t>
      </w:r>
      <w:r w:rsidR="0018536C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ік</w:t>
      </w:r>
    </w:p>
    <w:p w:rsidR="00460154" w:rsidRDefault="00460154" w:rsidP="00282B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</w:pPr>
    </w:p>
    <w:p w:rsidR="00282BFF" w:rsidRDefault="004A4EE7" w:rsidP="004A4E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Розглянувши звернення Комунального підприємства «Лубенська лікарня інтенсивного лікування» Лубенської міської ради в</w:t>
      </w:r>
      <w:r w:rsidR="00282BFF" w:rsidRPr="00707612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ідпо</w:t>
      </w:r>
      <w:r w:rsidR="00282BFF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відно до ст.</w:t>
      </w:r>
      <w:r w:rsidR="00282BFF" w:rsidRPr="00707612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 xml:space="preserve"> 78 Господарського кодексу України, 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керуючись ст. 25, 59 Закону України «Про місцеве самоврядування в Україні»</w:t>
      </w:r>
      <w:r w:rsidR="0018536C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,</w:t>
      </w:r>
    </w:p>
    <w:p w:rsidR="0018536C" w:rsidRDefault="0018536C" w:rsidP="004A4E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</w:pPr>
    </w:p>
    <w:p w:rsidR="00282BFF" w:rsidRDefault="00282BFF" w:rsidP="00282BF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міська рада вирішила:</w:t>
      </w:r>
    </w:p>
    <w:p w:rsidR="0018536C" w:rsidRDefault="0018536C" w:rsidP="00282BF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</w:p>
    <w:p w:rsidR="00282BFF" w:rsidRPr="00282BFF" w:rsidRDefault="00282BFF" w:rsidP="00282B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</w:pPr>
      <w:r w:rsidRPr="00707612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1.  Затвердити</w:t>
      </w:r>
      <w:r w:rsidR="00746024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фінансовий </w:t>
      </w:r>
      <w:r w:rsidRPr="00707612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план </w:t>
      </w:r>
      <w:r w:rsidRPr="00EE4330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Комунального</w:t>
      </w:r>
      <w:r w:rsidR="00A86C9B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 xml:space="preserve"> </w:t>
      </w:r>
      <w:r w:rsidRPr="00EE4330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підприємства «Лубенська лікарня інтенсивного лікування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» Л</w:t>
      </w:r>
      <w:r w:rsidRPr="00EE4330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убенської міської ради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 xml:space="preserve"> на 20</w:t>
      </w:r>
      <w:r w:rsidR="00A86C9B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20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 xml:space="preserve"> р</w:t>
      </w:r>
      <w:r w:rsidR="0018536C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і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к</w:t>
      </w:r>
      <w:r w:rsidRPr="00707612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(додається).</w:t>
      </w:r>
    </w:p>
    <w:p w:rsidR="00282BFF" w:rsidRPr="00707612" w:rsidRDefault="00282BFF" w:rsidP="00282B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2</w:t>
      </w:r>
      <w:r w:rsidRPr="00707612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.  Контроль за виконанням рішення покласти на </w:t>
      </w:r>
      <w:r w:rsidR="00460154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управління охорони здоров’я виконавчого комітету Лубенської міської ради</w:t>
      </w:r>
      <w:r w:rsidR="004A4EE7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(начальник </w:t>
      </w:r>
      <w:proofErr w:type="spellStart"/>
      <w:r w:rsidR="004A4EE7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Ківа</w:t>
      </w:r>
      <w:proofErr w:type="spellEnd"/>
      <w:r w:rsidR="004A4EE7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В. В.)</w:t>
      </w:r>
      <w:r w:rsidR="00460154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постійну депутатську комісію з питань</w:t>
      </w:r>
      <w:r w:rsidR="0018536C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планування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бюджету, фінансів та з питань приватизації.</w:t>
      </w:r>
    </w:p>
    <w:p w:rsidR="00746024" w:rsidRDefault="00282BFF" w:rsidP="00460154">
      <w:pPr>
        <w:spacing w:after="0" w:line="36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  <w:r w:rsidRPr="00707612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 </w:t>
      </w:r>
      <w:bookmarkStart w:id="0" w:name="_GoBack"/>
      <w:bookmarkEnd w:id="0"/>
    </w:p>
    <w:p w:rsidR="009419FB" w:rsidRDefault="009F4C6F" w:rsidP="00282BFF">
      <w:pPr>
        <w:spacing w:before="100" w:beforeAutospacing="1"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uk-UA"/>
        </w:rPr>
      </w:pPr>
      <w:r w:rsidRPr="009F4C6F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 xml:space="preserve">Секретар міської ради                                                           О.В. </w:t>
      </w:r>
      <w:proofErr w:type="spellStart"/>
      <w:r w:rsidRPr="009F4C6F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Карпець</w:t>
      </w:r>
      <w:proofErr w:type="spellEnd"/>
    </w:p>
    <w:sectPr w:rsidR="009419FB" w:rsidSect="009419F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721BE"/>
    <w:rsid w:val="000857C4"/>
    <w:rsid w:val="0018536C"/>
    <w:rsid w:val="002615B2"/>
    <w:rsid w:val="00282BFF"/>
    <w:rsid w:val="00403DF5"/>
    <w:rsid w:val="004568DF"/>
    <w:rsid w:val="00460154"/>
    <w:rsid w:val="004A4EE7"/>
    <w:rsid w:val="00567741"/>
    <w:rsid w:val="006620FF"/>
    <w:rsid w:val="00696E4A"/>
    <w:rsid w:val="00740859"/>
    <w:rsid w:val="00745A81"/>
    <w:rsid w:val="00746024"/>
    <w:rsid w:val="007C7260"/>
    <w:rsid w:val="0089525B"/>
    <w:rsid w:val="009419FB"/>
    <w:rsid w:val="00960421"/>
    <w:rsid w:val="009D051C"/>
    <w:rsid w:val="009F4C6F"/>
    <w:rsid w:val="00A86C9B"/>
    <w:rsid w:val="00B769A9"/>
    <w:rsid w:val="00BE640F"/>
    <w:rsid w:val="00C04228"/>
    <w:rsid w:val="00E721BE"/>
    <w:rsid w:val="00EF6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B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82BF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282BF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282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857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857C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84571-19C6-48CD-B65C-7D1AA4376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MRSSD</cp:lastModifiedBy>
  <cp:revision>30</cp:revision>
  <cp:lastPrinted>2019-12-20T07:41:00Z</cp:lastPrinted>
  <dcterms:created xsi:type="dcterms:W3CDTF">2019-02-28T09:01:00Z</dcterms:created>
  <dcterms:modified xsi:type="dcterms:W3CDTF">2019-12-20T07:41:00Z</dcterms:modified>
</cp:coreProperties>
</file>